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agwek1"/>
        <w:keepNext w:val="true"/>
        <w:keepLines/>
        <w:spacing w:before="480" w:after="0"/>
        <w:rPr/>
      </w:pPr>
      <w:r>
        <w:rPr/>
        <w:t>ZAŁĄCZNIK NR 2 — Formularz reklamacji</w:t>
      </w:r>
    </w:p>
    <w:p>
      <w:pPr>
        <w:pStyle w:val="Normal"/>
        <w:rPr/>
      </w:pPr>
      <w:r>
        <w:rPr/>
        <w:t>Miejscowość, data: ....................</w:t>
      </w:r>
    </w:p>
    <w:p>
      <w:pPr>
        <w:pStyle w:val="Normal"/>
        <w:rPr/>
      </w:pPr>
      <w:r>
        <w:rPr/>
        <w:t>Imię i nazwisko: ....................</w:t>
      </w:r>
    </w:p>
    <w:p>
      <w:pPr>
        <w:pStyle w:val="Normal"/>
        <w:rPr/>
      </w:pPr>
      <w:r>
        <w:rPr/>
        <w:t>Adres: ....................</w:t>
      </w:r>
    </w:p>
    <w:p>
      <w:pPr>
        <w:pStyle w:val="Normal"/>
        <w:rPr/>
      </w:pPr>
      <w:r>
        <w:rPr/>
        <w:t>Nr zamówienia: ....................</w:t>
      </w:r>
    </w:p>
    <w:p>
      <w:pPr>
        <w:pStyle w:val="Normal"/>
        <w:rPr/>
      </w:pPr>
      <w:r>
        <w:rPr/>
        <w:t>Do: SPD Shop sp. z o.o., ul. Ciepła 38 lok. 302, 15-472 Białystok, kontakt@weebu.pl</w:t>
      </w:r>
    </w:p>
    <w:p>
      <w:pPr>
        <w:pStyle w:val="Normal"/>
        <w:rPr/>
      </w:pPr>
      <w:r>
        <w:rPr>
          <w:b/>
        </w:rPr>
        <w:t>FORMULARZ REKLAMACJI</w:t>
      </w:r>
    </w:p>
    <w:p>
      <w:pPr>
        <w:pStyle w:val="Normal"/>
        <w:rPr/>
      </w:pPr>
      <w:r>
        <w:rPr/>
        <w:t>Niniejszym zawiadamiam, że zakupiony w dniu ................ Towar jest niezgodny z umową. Niezgodność polega na:</w:t>
      </w:r>
    </w:p>
    <w:p>
      <w:pPr>
        <w:pStyle w:val="Normal"/>
        <w:rPr/>
      </w:pPr>
      <w:r>
        <w:rPr/>
        <w:t>.................................................................................................................</w:t>
      </w:r>
    </w:p>
    <w:p>
      <w:pPr>
        <w:pStyle w:val="Normal"/>
        <w:rPr/>
      </w:pPr>
      <w:r>
        <w:rPr/>
        <w:t>.................................................................................................................</w:t>
      </w:r>
    </w:p>
    <w:p>
      <w:pPr>
        <w:pStyle w:val="Normal"/>
        <w:rPr/>
      </w:pPr>
      <w:r>
        <w:rPr/>
        <w:t>Data stwierdzenia niezgodności: ....................</w:t>
      </w:r>
    </w:p>
    <w:p>
      <w:pPr>
        <w:pStyle w:val="Normal"/>
        <w:rPr/>
      </w:pPr>
      <w:r>
        <w:rPr/>
        <w:t>Żądanie Klienta (naprawa / wymiana / obniżenie ceny / zwrot): ....................</w:t>
      </w:r>
    </w:p>
    <w:p>
      <w:pPr>
        <w:pStyle w:val="Normal"/>
        <w:rPr/>
      </w:pPr>
      <w:r>
        <w:rPr/>
        <w:t>....................................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t>podpis Klienta</w:t>
      </w:r>
    </w:p>
    <w:sectPr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ＭＳ 明朝" w:cs="" w:cstheme="minorBidi" w:eastAsiaTheme="minorEastAsia"/>
      <w:color w:val="auto"/>
      <w:kern w:val="0"/>
      <w:sz w:val="22"/>
      <w:szCs w:val="22"/>
      <w:lang w:val="en-US" w:eastAsia="en-US" w:bidi="ar-SA"/>
    </w:rPr>
  </w:style>
  <w:style w:type="paragraph" w:styleId="Nagwek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Nagwek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Nagwek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Nagwek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Nagwek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Nagwek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Nagwek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Nagwek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Wyrnienie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a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ytu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Podtytu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Bullet4">
    <w:name w:val="List Bullet 4"/>
    <w:basedOn w:val="Normal"/>
    <w:uiPriority w:val="99"/>
    <w:unhideWhenUsed/>
    <w:qFormat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"/>
    <w:pPr/>
    <w:rPr/>
  </w:style>
  <w:style w:type="paragraph" w:styleId="Nagwekspisutreci">
    <w:name w:val="TOC Heading"/>
    <w:basedOn w:val="Nagwek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LibreOffice/7.5.3.2$Windows_X86_64 LibreOffice_project/9f56dff12ba03b9acd7730a5a481eea045e468f3</Application>
  <AppVersion>15.0000</AppVersion>
  <Pages>1</Pages>
  <Words>68</Words>
  <Characters>746</Characters>
  <CharactersWithSpaces>801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pl-PL</dc:language>
  <cp:lastModifiedBy/>
  <dcterms:modified xsi:type="dcterms:W3CDTF">2026-07-29T15:45:06Z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